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A50C" w14:textId="77777777" w:rsidR="005D4439" w:rsidRPr="00842B32" w:rsidRDefault="00217CBD" w:rsidP="00842B32">
      <w:pPr>
        <w:ind w:left="-142" w:firstLine="142"/>
        <w:rPr>
          <w:rFonts w:ascii="Arial" w:hAnsi="Arial" w:cs="Arial"/>
          <w:lang w:val="el-GR"/>
        </w:rPr>
      </w:pPr>
      <w:r w:rsidRPr="00842B32">
        <w:rPr>
          <w:rFonts w:ascii="Arial" w:hAnsi="Arial" w:cs="Arial"/>
          <w:lang w:val="el-GR"/>
        </w:rPr>
        <w:t>ΔΙΕΥΚΡΙΝΗΣΗ ΣΤΟ ΕΓΧΕΙΡΙΔΙΟ ΕΦΑΡΜΟΓΗΣ</w:t>
      </w:r>
      <w:r w:rsidR="00842B32">
        <w:rPr>
          <w:rFonts w:ascii="Arial" w:hAnsi="Arial" w:cs="Arial"/>
          <w:lang w:val="el-GR"/>
        </w:rPr>
        <w:t xml:space="preserve"> -</w:t>
      </w:r>
      <w:r w:rsidRPr="00842B32">
        <w:rPr>
          <w:rFonts w:ascii="Arial" w:hAnsi="Arial" w:cs="Arial"/>
          <w:lang w:val="el-GR"/>
        </w:rPr>
        <w:t xml:space="preserve"> ΕΝΗΜΕΡΩΣΗ ΑΙΤΗΤΩΝ - ΕΚΔΟΣΗ 1</w:t>
      </w:r>
    </w:p>
    <w:p w14:paraId="1CDF9F5E" w14:textId="77777777" w:rsidR="00217CBD" w:rsidRPr="00842B32" w:rsidRDefault="00217CBD">
      <w:pPr>
        <w:rPr>
          <w:rFonts w:ascii="Arial" w:hAnsi="Arial" w:cs="Arial"/>
          <w:u w:val="single"/>
          <w:lang w:val="el-GR"/>
        </w:rPr>
      </w:pPr>
    </w:p>
    <w:p w14:paraId="49F1A31A" w14:textId="77777777" w:rsidR="00217CBD" w:rsidRPr="00842B32" w:rsidRDefault="00217CBD" w:rsidP="00217CBD">
      <w:pPr>
        <w:tabs>
          <w:tab w:val="left" w:pos="1176"/>
        </w:tabs>
        <w:ind w:left="-851" w:right="-4"/>
        <w:jc w:val="center"/>
        <w:rPr>
          <w:rFonts w:ascii="Arial" w:hAnsi="Arial" w:cs="Arial"/>
          <w:b/>
          <w:lang w:val="el-GR"/>
        </w:rPr>
      </w:pPr>
      <w:r w:rsidRPr="00842B32">
        <w:rPr>
          <w:rFonts w:ascii="Arial" w:hAnsi="Arial" w:cs="Arial"/>
          <w:b/>
          <w:u w:val="single"/>
          <w:lang w:val="el-GR"/>
        </w:rPr>
        <w:t>ΚΑΘΕΣΤΩΣ 16.1 (Φάση Β), Α’ Προκήρυξη</w:t>
      </w:r>
      <w:r w:rsidRPr="00842B32">
        <w:rPr>
          <w:rFonts w:ascii="Arial" w:hAnsi="Arial" w:cs="Arial"/>
          <w:b/>
          <w:lang w:val="el-GR"/>
        </w:rPr>
        <w:t>: «Λειτουργία των Επιχειρησιακών Ομάδων της Ευρωπαϊκής Σύμπραξης Καινοτομίας, για την υλοποίηση του καινοτόμου Έργου τους»</w:t>
      </w:r>
    </w:p>
    <w:p w14:paraId="560B0100" w14:textId="77777777" w:rsidR="00217CBD" w:rsidRPr="001F0C73" w:rsidRDefault="00217CBD" w:rsidP="00217CBD">
      <w:pPr>
        <w:pStyle w:val="BodyText"/>
        <w:tabs>
          <w:tab w:val="left" w:pos="7545"/>
        </w:tabs>
        <w:ind w:left="-851" w:right="-1044"/>
        <w:jc w:val="left"/>
        <w:rPr>
          <w:b/>
          <w:sz w:val="28"/>
          <w:szCs w:val="28"/>
        </w:rPr>
      </w:pPr>
      <w:r w:rsidRPr="00217CBD">
        <w:rPr>
          <w:b/>
          <w:sz w:val="20"/>
          <w:szCs w:val="20"/>
        </w:rPr>
        <w:tab/>
      </w:r>
    </w:p>
    <w:p w14:paraId="7F322DB2" w14:textId="77777777" w:rsidR="00217CBD" w:rsidRDefault="00217CBD">
      <w:pPr>
        <w:rPr>
          <w:rFonts w:ascii="Arial" w:hAnsi="Arial" w:cs="Arial"/>
          <w:b/>
          <w:bCs/>
          <w:lang w:val="el-GR"/>
        </w:rPr>
      </w:pPr>
      <w:r w:rsidRPr="00842B32">
        <w:rPr>
          <w:rFonts w:ascii="Arial" w:hAnsi="Arial" w:cs="Arial"/>
          <w:b/>
          <w:bCs/>
          <w:lang w:val="el-GR"/>
        </w:rPr>
        <w:t>Διευκρινίζεται ότι</w:t>
      </w:r>
      <w:r w:rsidR="00842B32" w:rsidRPr="007164C9">
        <w:rPr>
          <w:rFonts w:ascii="Arial" w:hAnsi="Arial" w:cs="Arial"/>
          <w:b/>
          <w:bCs/>
          <w:lang w:val="el-GR"/>
        </w:rPr>
        <w:t>:</w:t>
      </w:r>
    </w:p>
    <w:p w14:paraId="430FF78E" w14:textId="76F56559" w:rsidR="009D1285" w:rsidRDefault="00842B32" w:rsidP="009D1285">
      <w:pPr>
        <w:pStyle w:val="ListParagraph"/>
        <w:tabs>
          <w:tab w:val="left" w:pos="0"/>
        </w:tabs>
        <w:spacing w:line="276" w:lineRule="auto"/>
        <w:ind w:left="-567" w:right="-4"/>
        <w:jc w:val="both"/>
        <w:rPr>
          <w:b/>
          <w:color w:val="000000" w:themeColor="text1"/>
          <w:sz w:val="22"/>
          <w:szCs w:val="22"/>
        </w:rPr>
      </w:pPr>
      <w:r w:rsidRPr="00A052F4">
        <w:rPr>
          <w:sz w:val="22"/>
          <w:szCs w:val="22"/>
        </w:rPr>
        <w:t xml:space="preserve">Στην παράγραφο 6.2.1 του Εγχειριδίου Εφαρμογής – Ενημέρωση </w:t>
      </w:r>
      <w:proofErr w:type="spellStart"/>
      <w:r w:rsidRPr="00A052F4">
        <w:rPr>
          <w:sz w:val="22"/>
          <w:szCs w:val="22"/>
        </w:rPr>
        <w:t>Αιτητών</w:t>
      </w:r>
      <w:proofErr w:type="spellEnd"/>
      <w:r w:rsidRPr="00A052F4">
        <w:rPr>
          <w:sz w:val="22"/>
          <w:szCs w:val="22"/>
        </w:rPr>
        <w:t xml:space="preserve"> του Καθεστώτος 16.1</w:t>
      </w:r>
      <w:r w:rsidR="00B14E59">
        <w:rPr>
          <w:sz w:val="22"/>
          <w:szCs w:val="22"/>
        </w:rPr>
        <w:t xml:space="preserve"> </w:t>
      </w:r>
      <w:r w:rsidRPr="00A052F4">
        <w:rPr>
          <w:sz w:val="22"/>
          <w:szCs w:val="22"/>
        </w:rPr>
        <w:t>(Φάση Β), Έκδοση 1, όπου γίνεται αναφορά στις</w:t>
      </w:r>
      <w:r w:rsidRPr="00B84E91">
        <w:rPr>
          <w:sz w:val="22"/>
          <w:szCs w:val="22"/>
        </w:rPr>
        <w:t xml:space="preserve"> </w:t>
      </w:r>
      <w:r w:rsidRPr="00B84E91">
        <w:rPr>
          <w:b/>
          <w:bCs/>
          <w:sz w:val="22"/>
          <w:szCs w:val="22"/>
          <w:u w:val="single"/>
        </w:rPr>
        <w:t>Μη Επιλέξιμες</w:t>
      </w:r>
      <w:r w:rsidRPr="00B84E91">
        <w:rPr>
          <w:sz w:val="22"/>
          <w:szCs w:val="22"/>
          <w:u w:val="single"/>
        </w:rPr>
        <w:t xml:space="preserve"> </w:t>
      </w:r>
      <w:r w:rsidRPr="00B84E91">
        <w:rPr>
          <w:b/>
          <w:bCs/>
          <w:sz w:val="22"/>
          <w:szCs w:val="22"/>
          <w:u w:val="single"/>
        </w:rPr>
        <w:t>Δαπάνες</w:t>
      </w:r>
      <w:r w:rsidR="007164C9">
        <w:rPr>
          <w:sz w:val="22"/>
          <w:szCs w:val="22"/>
        </w:rPr>
        <w:t xml:space="preserve"> </w:t>
      </w:r>
      <w:r w:rsidR="009D1285">
        <w:rPr>
          <w:sz w:val="22"/>
          <w:szCs w:val="22"/>
        </w:rPr>
        <w:t>αναφέρεται επακριβώς ότι «</w:t>
      </w:r>
      <w:r w:rsidR="009D1285" w:rsidRPr="009D1285">
        <w:rPr>
          <w:sz w:val="22"/>
          <w:szCs w:val="22"/>
        </w:rPr>
        <w:t xml:space="preserve">Δαπάνες όπως προκαταβολές, πληρωμές έναντι παραγγελιών </w:t>
      </w:r>
      <w:proofErr w:type="spellStart"/>
      <w:r w:rsidR="009D1285" w:rsidRPr="009D1285">
        <w:rPr>
          <w:sz w:val="22"/>
          <w:szCs w:val="22"/>
        </w:rPr>
        <w:t>κ.λ</w:t>
      </w:r>
      <w:r w:rsidR="009D1285">
        <w:rPr>
          <w:sz w:val="22"/>
          <w:szCs w:val="22"/>
        </w:rPr>
        <w:t>.</w:t>
      </w:r>
      <w:r w:rsidR="009D1285" w:rsidRPr="009D1285">
        <w:rPr>
          <w:sz w:val="22"/>
          <w:szCs w:val="22"/>
        </w:rPr>
        <w:t>π</w:t>
      </w:r>
      <w:proofErr w:type="spellEnd"/>
      <w:r w:rsidR="009D1285" w:rsidRPr="009D1285">
        <w:rPr>
          <w:sz w:val="22"/>
          <w:szCs w:val="22"/>
        </w:rPr>
        <w:t>., οι οποίες πραγματοποιήθηκαν πριν από την ημερομηνία προκαταρκτικής έγκρισης της Αίτησης</w:t>
      </w:r>
      <w:r w:rsidR="009D1285">
        <w:rPr>
          <w:sz w:val="22"/>
          <w:szCs w:val="22"/>
        </w:rPr>
        <w:t xml:space="preserve">» είναι μη επιλέξιμες. Διευκρινίζεται ότι, </w:t>
      </w:r>
      <w:r w:rsidR="006D0E08">
        <w:rPr>
          <w:sz w:val="22"/>
          <w:szCs w:val="22"/>
        </w:rPr>
        <w:t>όσο</w:t>
      </w:r>
      <w:r w:rsidR="009D1285">
        <w:rPr>
          <w:sz w:val="22"/>
          <w:szCs w:val="22"/>
        </w:rPr>
        <w:t>ν</w:t>
      </w:r>
      <w:r w:rsidR="006D0E08">
        <w:rPr>
          <w:sz w:val="22"/>
          <w:szCs w:val="22"/>
        </w:rPr>
        <w:t xml:space="preserve"> αφορά</w:t>
      </w:r>
      <w:r w:rsidR="00A052F4" w:rsidRPr="00A052F4">
        <w:rPr>
          <w:sz w:val="22"/>
          <w:szCs w:val="22"/>
        </w:rPr>
        <w:t xml:space="preserve"> την </w:t>
      </w:r>
      <w:r w:rsidR="00A052F4" w:rsidRPr="00B84E91">
        <w:rPr>
          <w:b/>
          <w:bCs/>
          <w:sz w:val="22"/>
          <w:szCs w:val="22"/>
        </w:rPr>
        <w:t>Δαπάνη – Αμοιβή Συντονιστή</w:t>
      </w:r>
      <w:r w:rsidR="009D1285">
        <w:rPr>
          <w:b/>
          <w:bCs/>
          <w:sz w:val="22"/>
          <w:szCs w:val="22"/>
        </w:rPr>
        <w:t>,</w:t>
      </w:r>
      <w:r w:rsidR="007164C9">
        <w:rPr>
          <w:sz w:val="22"/>
          <w:szCs w:val="22"/>
        </w:rPr>
        <w:t xml:space="preserve"> </w:t>
      </w:r>
      <w:r w:rsidR="009D1285">
        <w:rPr>
          <w:sz w:val="22"/>
          <w:szCs w:val="22"/>
        </w:rPr>
        <w:t xml:space="preserve">στην οποία </w:t>
      </w:r>
      <w:r w:rsidR="00A052F4" w:rsidRPr="00A052F4">
        <w:rPr>
          <w:sz w:val="22"/>
          <w:szCs w:val="22"/>
        </w:rPr>
        <w:t>περιλαμβάνονται  δράσεις που υλοποιηθήκαν πριν την Προκαταρκτική Έγκριση της Αίτησης της Φάσης Β</w:t>
      </w:r>
      <w:r w:rsidR="006A2B28">
        <w:rPr>
          <w:sz w:val="22"/>
          <w:szCs w:val="22"/>
        </w:rPr>
        <w:t xml:space="preserve"> όπως</w:t>
      </w:r>
      <w:r w:rsidR="00A052F4" w:rsidRPr="00A052F4">
        <w:rPr>
          <w:sz w:val="22"/>
          <w:szCs w:val="22"/>
        </w:rPr>
        <w:t xml:space="preserve"> την ετοιμασία του «Τεχνικού Δελτίου Συνεργασίας</w:t>
      </w:r>
      <w:r w:rsidR="00B84E91">
        <w:rPr>
          <w:sz w:val="22"/>
          <w:szCs w:val="22"/>
        </w:rPr>
        <w:t xml:space="preserve"> </w:t>
      </w:r>
      <w:r w:rsidR="00A052F4" w:rsidRPr="00A052F4">
        <w:rPr>
          <w:sz w:val="22"/>
          <w:szCs w:val="22"/>
        </w:rPr>
        <w:t>- Επιχειρηματικού Σχεδίου» και άλλων αναγκαίων εγγράφων</w:t>
      </w:r>
      <w:r w:rsidR="006A2B28">
        <w:rPr>
          <w:sz w:val="22"/>
          <w:szCs w:val="22"/>
        </w:rPr>
        <w:t xml:space="preserve">, </w:t>
      </w:r>
      <w:r w:rsidR="009D1285" w:rsidRPr="00A052F4">
        <w:rPr>
          <w:sz w:val="22"/>
          <w:szCs w:val="22"/>
        </w:rPr>
        <w:t>θα γίνονται αποδεκτά τα σχετικά δικαιολογητικά (τιμολόγια,  αποδείξεις,  </w:t>
      </w:r>
      <w:proofErr w:type="spellStart"/>
      <w:r w:rsidR="009D1285" w:rsidRPr="00A052F4">
        <w:rPr>
          <w:sz w:val="22"/>
          <w:szCs w:val="22"/>
        </w:rPr>
        <w:t>time-sheets</w:t>
      </w:r>
      <w:proofErr w:type="spellEnd"/>
      <w:r w:rsidR="009D1285" w:rsidRPr="00A052F4">
        <w:rPr>
          <w:sz w:val="22"/>
          <w:szCs w:val="22"/>
        </w:rPr>
        <w:t xml:space="preserve">) </w:t>
      </w:r>
      <w:r w:rsidR="009D1285" w:rsidRPr="002D1FA3">
        <w:rPr>
          <w:b/>
          <w:sz w:val="22"/>
          <w:szCs w:val="22"/>
        </w:rPr>
        <w:t>με ημερομηνίες προγενέστερες της προκαταρκτικής έγκρισης της αίτησης στη ΦΑΣΗ Β και</w:t>
      </w:r>
      <w:r w:rsidR="006A2B28">
        <w:rPr>
          <w:b/>
          <w:color w:val="000000" w:themeColor="text1"/>
          <w:sz w:val="22"/>
          <w:szCs w:val="22"/>
        </w:rPr>
        <w:t xml:space="preserve"> μετα</w:t>
      </w:r>
      <w:r w:rsidR="009D1285" w:rsidRPr="002D1FA3">
        <w:rPr>
          <w:b/>
          <w:color w:val="000000" w:themeColor="text1"/>
          <w:sz w:val="22"/>
          <w:szCs w:val="22"/>
        </w:rPr>
        <w:t xml:space="preserve">γενέστερα της ημερομηνίας προκήρυξης του </w:t>
      </w:r>
      <w:bookmarkStart w:id="0" w:name="_GoBack"/>
      <w:bookmarkEnd w:id="0"/>
      <w:r w:rsidR="009D1285" w:rsidRPr="002D1FA3">
        <w:rPr>
          <w:b/>
          <w:color w:val="000000" w:themeColor="text1"/>
          <w:sz w:val="22"/>
          <w:szCs w:val="22"/>
        </w:rPr>
        <w:t>Καθεστώτος 16.1 (Φάση Β).</w:t>
      </w:r>
    </w:p>
    <w:p w14:paraId="5698E005" w14:textId="77777777" w:rsidR="009D1285" w:rsidRPr="002D1FA3" w:rsidRDefault="009D1285" w:rsidP="009D1285">
      <w:pPr>
        <w:pStyle w:val="ListParagraph"/>
        <w:tabs>
          <w:tab w:val="left" w:pos="0"/>
        </w:tabs>
        <w:spacing w:line="276" w:lineRule="auto"/>
        <w:ind w:left="-567" w:right="-4"/>
        <w:jc w:val="both"/>
        <w:rPr>
          <w:b/>
          <w:color w:val="000000" w:themeColor="text1"/>
          <w:sz w:val="22"/>
          <w:szCs w:val="22"/>
        </w:rPr>
      </w:pPr>
    </w:p>
    <w:p w14:paraId="5B84BB76" w14:textId="77777777" w:rsidR="00A052F4" w:rsidRPr="00A052F4" w:rsidRDefault="00A052F4" w:rsidP="00A052F4">
      <w:pPr>
        <w:pStyle w:val="ListParagraph"/>
        <w:tabs>
          <w:tab w:val="left" w:pos="0"/>
        </w:tabs>
        <w:spacing w:line="276" w:lineRule="auto"/>
        <w:ind w:left="-567" w:right="-4"/>
        <w:jc w:val="both"/>
        <w:rPr>
          <w:sz w:val="22"/>
          <w:szCs w:val="22"/>
        </w:rPr>
      </w:pPr>
    </w:p>
    <w:p w14:paraId="0E188067" w14:textId="77777777" w:rsidR="00842B32" w:rsidRPr="00A052F4" w:rsidRDefault="00842B32">
      <w:pPr>
        <w:rPr>
          <w:rFonts w:ascii="Arial" w:hAnsi="Arial" w:cs="Arial"/>
          <w:lang w:val="el-GR"/>
        </w:rPr>
      </w:pPr>
    </w:p>
    <w:p w14:paraId="5D029D6C" w14:textId="77777777" w:rsidR="00842B32" w:rsidRPr="00842B32" w:rsidRDefault="00842B32">
      <w:pPr>
        <w:rPr>
          <w:rFonts w:ascii="Arial" w:hAnsi="Arial" w:cs="Arial"/>
          <w:lang w:val="el-GR"/>
        </w:rPr>
      </w:pPr>
    </w:p>
    <w:p w14:paraId="485E264E" w14:textId="77777777" w:rsidR="00842B32" w:rsidRPr="00842B32" w:rsidRDefault="00842B32">
      <w:pPr>
        <w:rPr>
          <w:rFonts w:ascii="Arial" w:hAnsi="Arial" w:cs="Arial"/>
          <w:lang w:val="el-GR"/>
        </w:rPr>
      </w:pPr>
    </w:p>
    <w:sectPr w:rsidR="00842B32" w:rsidRPr="00842B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A5CAA"/>
    <w:multiLevelType w:val="hybridMultilevel"/>
    <w:tmpl w:val="7F4E490A"/>
    <w:lvl w:ilvl="0" w:tplc="19D08D1A">
      <w:start w:val="1"/>
      <w:numFmt w:val="bullet"/>
      <w:suff w:val="space"/>
      <w:lvlText w:val=""/>
      <w:lvlJc w:val="left"/>
      <w:pPr>
        <w:ind w:left="153" w:hanging="360"/>
      </w:pPr>
      <w:rPr>
        <w:rFonts w:ascii="Wingdings" w:hAnsi="Wingdings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BD"/>
    <w:rsid w:val="000A0B2D"/>
    <w:rsid w:val="00217CBD"/>
    <w:rsid w:val="002625BF"/>
    <w:rsid w:val="0030338F"/>
    <w:rsid w:val="005D4439"/>
    <w:rsid w:val="006915F6"/>
    <w:rsid w:val="006A2B28"/>
    <w:rsid w:val="006D0E08"/>
    <w:rsid w:val="007164C9"/>
    <w:rsid w:val="00842B32"/>
    <w:rsid w:val="009D1285"/>
    <w:rsid w:val="00A052F4"/>
    <w:rsid w:val="00B14E59"/>
    <w:rsid w:val="00B84E91"/>
    <w:rsid w:val="00D14544"/>
    <w:rsid w:val="00E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7345"/>
  <w15:chartTrackingRefBased/>
  <w15:docId w15:val="{479D3892-098F-47EA-A251-1A39C27A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,Body Text Char Char, Char Char Char, Char Char"/>
    <w:basedOn w:val="Normal"/>
    <w:link w:val="BodyTextChar2"/>
    <w:rsid w:val="00217CB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uiPriority w:val="99"/>
    <w:semiHidden/>
    <w:rsid w:val="00217CBD"/>
  </w:style>
  <w:style w:type="character" w:customStyle="1" w:styleId="BodyTextChar2">
    <w:name w:val="Body Text Char2"/>
    <w:aliases w:val="Body Text Char1 Char,Body Text Char Char Char, Char Char Char Char, Char Char Char1"/>
    <w:basedOn w:val="DefaultParagraphFont"/>
    <w:link w:val="BodyText"/>
    <w:rsid w:val="00217CBD"/>
    <w:rPr>
      <w:rFonts w:ascii="Arial" w:eastAsia="Times New Roman" w:hAnsi="Arial" w:cs="Arial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A052F4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Antzelina Christodoulou</dc:creator>
  <cp:keywords/>
  <dc:description/>
  <cp:lastModifiedBy>Antzelina Christodoulou</cp:lastModifiedBy>
  <cp:revision>11</cp:revision>
  <cp:lastPrinted>2020-03-06T07:26:00Z</cp:lastPrinted>
  <dcterms:created xsi:type="dcterms:W3CDTF">2020-02-03T12:44:00Z</dcterms:created>
  <dcterms:modified xsi:type="dcterms:W3CDTF">2020-03-06T07:34:00Z</dcterms:modified>
</cp:coreProperties>
</file>